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0B0"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0B7FFDFA"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5B85150" w14:textId="77777777" w:rsidTr="00C23C8A">
        <w:tc>
          <w:tcPr>
            <w:tcW w:w="9695" w:type="dxa"/>
            <w:shd w:val="clear" w:color="auto" w:fill="F2F2F2"/>
            <w:vAlign w:val="center"/>
          </w:tcPr>
          <w:p w14:paraId="483F11B9"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3697BEFF"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6871FD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8DD67D4"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20E4F913"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B340534"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6B145775"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BD3AC7C" w14:textId="77777777" w:rsidTr="007B4EA5">
        <w:tc>
          <w:tcPr>
            <w:tcW w:w="1985" w:type="dxa"/>
            <w:tcBorders>
              <w:top w:val="nil"/>
              <w:left w:val="nil"/>
              <w:bottom w:val="nil"/>
            </w:tcBorders>
            <w:shd w:val="clear" w:color="auto" w:fill="auto"/>
            <w:vAlign w:val="center"/>
          </w:tcPr>
          <w:p w14:paraId="066C04D7" w14:textId="77777777" w:rsidR="00C23C8A" w:rsidRDefault="00C23C8A" w:rsidP="00C23C8A">
            <w:pPr>
              <w:pStyle w:val="BodyText"/>
              <w:spacing w:after="0"/>
              <w:jc w:val="right"/>
            </w:pPr>
            <w:r>
              <w:t>Address</w:t>
            </w:r>
          </w:p>
          <w:p w14:paraId="79025DC8"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6AD4ABE7" w14:textId="3802BF3A" w:rsidR="00C23C8A" w:rsidRPr="002F4ED0" w:rsidRDefault="001F113D" w:rsidP="007B4EA5">
            <w:pPr>
              <w:pStyle w:val="BodyText"/>
            </w:pPr>
            <w:r>
              <w:t>12</w:t>
            </w:r>
            <w:r w:rsidR="001C3DEF">
              <w:t xml:space="preserve"> </w:t>
            </w:r>
            <w:r w:rsidR="00FE76C6">
              <w:t>/ 144 Bible St Eltham</w:t>
            </w:r>
          </w:p>
        </w:tc>
      </w:tr>
    </w:tbl>
    <w:p w14:paraId="028CFCB9" w14:textId="77777777" w:rsidR="005B508C" w:rsidRDefault="005B508C" w:rsidP="005B508C">
      <w:pPr>
        <w:pStyle w:val="Heading2"/>
      </w:pPr>
      <w:r w:rsidRPr="00DC5AA8">
        <w:t>Indicative selling price</w:t>
      </w:r>
    </w:p>
    <w:p w14:paraId="75C7F96E"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106E4F71" w14:textId="77777777" w:rsidTr="007B4EA5">
        <w:trPr>
          <w:trHeight w:val="510"/>
        </w:trPr>
        <w:tc>
          <w:tcPr>
            <w:tcW w:w="1985" w:type="dxa"/>
            <w:tcBorders>
              <w:right w:val="single" w:sz="4" w:space="0" w:color="auto"/>
            </w:tcBorders>
            <w:shd w:val="clear" w:color="auto" w:fill="auto"/>
            <w:vAlign w:val="center"/>
          </w:tcPr>
          <w:p w14:paraId="13B8E1F5"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13B1D"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2E058979"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BACE" w14:textId="19C611F7" w:rsidR="00C23C8A" w:rsidRDefault="00C23C8A" w:rsidP="007B4EA5">
            <w:pPr>
              <w:pStyle w:val="BodyText"/>
            </w:pPr>
            <w:r>
              <w:t>$</w:t>
            </w:r>
            <w:r w:rsidR="001F113D">
              <w:t>375</w:t>
            </w:r>
            <w:r w:rsidR="001C3DEF">
              <w:t>,</w:t>
            </w:r>
            <w:r w:rsidR="005D4D78">
              <w:t>000</w:t>
            </w:r>
          </w:p>
        </w:tc>
        <w:tc>
          <w:tcPr>
            <w:tcW w:w="1276" w:type="dxa"/>
            <w:tcBorders>
              <w:left w:val="single" w:sz="4" w:space="0" w:color="auto"/>
              <w:right w:val="single" w:sz="4" w:space="0" w:color="auto"/>
            </w:tcBorders>
            <w:shd w:val="clear" w:color="auto" w:fill="auto"/>
            <w:vAlign w:val="center"/>
          </w:tcPr>
          <w:p w14:paraId="7D462E20"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471CC" w14:textId="74443A3D" w:rsidR="00C23C8A" w:rsidRDefault="001C3DEF" w:rsidP="007B4EA5">
            <w:pPr>
              <w:pStyle w:val="BodyText"/>
            </w:pPr>
            <w:r>
              <w:t>$</w:t>
            </w:r>
            <w:r w:rsidR="001F113D">
              <w:t>405</w:t>
            </w:r>
            <w:r>
              <w:t>,000</w:t>
            </w:r>
          </w:p>
        </w:tc>
      </w:tr>
    </w:tbl>
    <w:p w14:paraId="72EA5B98"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0269D429" w14:textId="77777777" w:rsidTr="00A42F7D">
        <w:trPr>
          <w:trHeight w:val="454"/>
        </w:trPr>
        <w:tc>
          <w:tcPr>
            <w:tcW w:w="1276" w:type="dxa"/>
            <w:tcBorders>
              <w:right w:val="single" w:sz="4" w:space="0" w:color="auto"/>
            </w:tcBorders>
            <w:shd w:val="clear" w:color="auto" w:fill="auto"/>
            <w:vAlign w:val="center"/>
          </w:tcPr>
          <w:p w14:paraId="23C8C33E"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F6E016" w14:textId="3C9863BA" w:rsidR="00A42F7D" w:rsidRPr="00DC5AA8" w:rsidRDefault="00A42F7D" w:rsidP="007B4EA5">
            <w:pPr>
              <w:pStyle w:val="BodyText"/>
              <w:spacing w:before="0" w:after="0"/>
            </w:pPr>
            <w:r>
              <w:t>$</w:t>
            </w:r>
            <w:r w:rsidR="005D4D78">
              <w:t>730,</w:t>
            </w:r>
            <w:r w:rsidR="00FE76C6">
              <w:t>000</w:t>
            </w:r>
          </w:p>
        </w:tc>
        <w:tc>
          <w:tcPr>
            <w:tcW w:w="1275" w:type="dxa"/>
            <w:tcBorders>
              <w:left w:val="single" w:sz="4" w:space="0" w:color="auto"/>
              <w:right w:val="single" w:sz="4" w:space="0" w:color="auto"/>
            </w:tcBorders>
            <w:shd w:val="clear" w:color="auto" w:fill="auto"/>
            <w:vAlign w:val="center"/>
          </w:tcPr>
          <w:p w14:paraId="04FF9F89"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801B1" w14:textId="5597B331" w:rsidR="00A42F7D" w:rsidRPr="00123292" w:rsidRDefault="005D4D7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2B85C29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87B64F" w14:textId="59D9CE44" w:rsidR="00A42F7D" w:rsidRPr="00BC49D5" w:rsidRDefault="00FE76C6" w:rsidP="007B4EA5">
            <w:pPr>
              <w:pStyle w:val="BodyText"/>
              <w:spacing w:before="0" w:after="0"/>
            </w:pPr>
            <w:r>
              <w:t>Eltham</w:t>
            </w:r>
          </w:p>
        </w:tc>
      </w:tr>
    </w:tbl>
    <w:p w14:paraId="30FCEC1B"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2ADA854" w14:textId="77777777" w:rsidTr="00640C5E">
        <w:trPr>
          <w:trHeight w:val="510"/>
        </w:trPr>
        <w:tc>
          <w:tcPr>
            <w:tcW w:w="1276" w:type="dxa"/>
            <w:tcBorders>
              <w:right w:val="single" w:sz="4" w:space="0" w:color="auto"/>
            </w:tcBorders>
            <w:shd w:val="clear" w:color="auto" w:fill="auto"/>
            <w:vAlign w:val="center"/>
          </w:tcPr>
          <w:p w14:paraId="71FA9F06"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3AA82" w14:textId="2CACDBF8" w:rsidR="00C23C8A" w:rsidRDefault="00FE76C6" w:rsidP="007B4EA5">
            <w:pPr>
              <w:pStyle w:val="BodyText"/>
              <w:tabs>
                <w:tab w:val="left" w:pos="473"/>
                <w:tab w:val="left" w:pos="936"/>
              </w:tabs>
              <w:spacing w:before="0" w:after="0"/>
            </w:pPr>
            <w:r>
              <w:t>1/1</w:t>
            </w:r>
            <w:r w:rsidR="005D4D78">
              <w:t>0</w:t>
            </w:r>
            <w:r>
              <w:t>/24</w:t>
            </w:r>
          </w:p>
        </w:tc>
        <w:tc>
          <w:tcPr>
            <w:tcW w:w="709" w:type="dxa"/>
            <w:tcBorders>
              <w:left w:val="single" w:sz="4" w:space="0" w:color="auto"/>
              <w:right w:val="single" w:sz="4" w:space="0" w:color="auto"/>
            </w:tcBorders>
            <w:shd w:val="clear" w:color="auto" w:fill="auto"/>
            <w:vAlign w:val="center"/>
          </w:tcPr>
          <w:p w14:paraId="25A10456"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192E" w14:textId="314DFDBE" w:rsidR="00C23C8A" w:rsidRPr="00BC49D5" w:rsidRDefault="005D4D78" w:rsidP="007B4EA5">
            <w:pPr>
              <w:pStyle w:val="BodyText"/>
              <w:tabs>
                <w:tab w:val="left" w:pos="416"/>
                <w:tab w:val="left" w:pos="983"/>
              </w:tabs>
              <w:spacing w:before="0" w:after="0"/>
            </w:pPr>
            <w:r>
              <w:t>31</w:t>
            </w:r>
            <w:r w:rsidR="00FE76C6">
              <w:t>/</w:t>
            </w:r>
            <w:r>
              <w:t>12</w:t>
            </w:r>
            <w:r w:rsidR="00FE76C6">
              <w:t>/</w:t>
            </w:r>
            <w:r>
              <w:t>24</w:t>
            </w:r>
          </w:p>
        </w:tc>
        <w:tc>
          <w:tcPr>
            <w:tcW w:w="992" w:type="dxa"/>
            <w:tcBorders>
              <w:left w:val="single" w:sz="4" w:space="0" w:color="auto"/>
              <w:right w:val="single" w:sz="4" w:space="0" w:color="auto"/>
            </w:tcBorders>
            <w:shd w:val="clear" w:color="auto" w:fill="auto"/>
            <w:vAlign w:val="center"/>
          </w:tcPr>
          <w:p w14:paraId="2942CD8F"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02D4A43F" w14:textId="32547F13" w:rsidR="00C23C8A" w:rsidRPr="00BC49D5" w:rsidRDefault="005D4D78" w:rsidP="007B4EA5">
            <w:pPr>
              <w:pStyle w:val="BodyText"/>
              <w:tabs>
                <w:tab w:val="left" w:pos="416"/>
                <w:tab w:val="left" w:pos="983"/>
              </w:tabs>
              <w:spacing w:before="0" w:after="0"/>
            </w:pPr>
            <w:r>
              <w:t>REIV</w:t>
            </w:r>
          </w:p>
        </w:tc>
      </w:tr>
    </w:tbl>
    <w:p w14:paraId="4B1F7522" w14:textId="77777777" w:rsidR="00D3028D" w:rsidRPr="005B508C" w:rsidRDefault="00D3028D" w:rsidP="005B508C">
      <w:pPr>
        <w:pStyle w:val="Heading2"/>
      </w:pPr>
      <w:r w:rsidRPr="005B508C">
        <w:t>Comparable property sales (*Delete A or B below as applicable)</w:t>
      </w:r>
    </w:p>
    <w:p w14:paraId="10DD894C" w14:textId="77777777" w:rsidR="00D3028D" w:rsidRPr="00FE76C6" w:rsidRDefault="00D3028D" w:rsidP="00334A10">
      <w:pPr>
        <w:pStyle w:val="BodyText"/>
        <w:ind w:left="720" w:hanging="720"/>
        <w:rPr>
          <w:strike/>
        </w:rPr>
      </w:pPr>
      <w:r w:rsidRPr="001E2CBD">
        <w:rPr>
          <w:b/>
        </w:rPr>
        <w:t>A</w:t>
      </w:r>
      <w:r>
        <w:t>*</w:t>
      </w:r>
      <w:r>
        <w:tab/>
      </w:r>
      <w:r w:rsidR="00334A10" w:rsidRPr="00FE76C6">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38703E8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1DE8EA53"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0B723118"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36D22F60"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70975CA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1CAEC5"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98598"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3703BF" w14:textId="77777777" w:rsidR="005B508C" w:rsidRPr="005B508C" w:rsidRDefault="005B508C" w:rsidP="005B508C">
            <w:pPr>
              <w:pStyle w:val="BodyText"/>
            </w:pPr>
          </w:p>
        </w:tc>
      </w:tr>
      <w:tr w:rsidR="005B508C" w:rsidRPr="005B508C" w14:paraId="1B43089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B2BB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91E92"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FF669BB" w14:textId="77777777" w:rsidR="005B508C" w:rsidRPr="005B508C" w:rsidRDefault="005B508C" w:rsidP="005B508C">
            <w:pPr>
              <w:pStyle w:val="BodyText"/>
            </w:pPr>
          </w:p>
        </w:tc>
      </w:tr>
      <w:tr w:rsidR="005B508C" w:rsidRPr="005B508C" w14:paraId="2B48D44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ADA202"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D0B0F"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80DFA51" w14:textId="77777777" w:rsidR="005B508C" w:rsidRPr="005B508C" w:rsidRDefault="005B508C" w:rsidP="005B508C">
            <w:pPr>
              <w:pStyle w:val="BodyText"/>
            </w:pPr>
          </w:p>
        </w:tc>
      </w:tr>
    </w:tbl>
    <w:p w14:paraId="2404CCB6" w14:textId="77777777" w:rsidR="00D3028D" w:rsidRPr="005B508C" w:rsidRDefault="00D3028D" w:rsidP="005B508C">
      <w:pPr>
        <w:pStyle w:val="BodyText"/>
        <w:spacing w:before="240" w:after="240"/>
        <w:rPr>
          <w:b/>
          <w:bCs/>
        </w:rPr>
      </w:pPr>
      <w:r w:rsidRPr="005B508C">
        <w:rPr>
          <w:b/>
          <w:bCs/>
        </w:rPr>
        <w:t xml:space="preserve">OR </w:t>
      </w:r>
    </w:p>
    <w:p w14:paraId="672E33F0"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728B658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318D03D" w14:textId="77777777" w:rsidTr="00123292">
        <w:trPr>
          <w:trHeight w:val="211"/>
        </w:trPr>
        <w:tc>
          <w:tcPr>
            <w:tcW w:w="6804" w:type="dxa"/>
            <w:tcBorders>
              <w:right w:val="single" w:sz="4" w:space="0" w:color="auto"/>
            </w:tcBorders>
            <w:shd w:val="clear" w:color="auto" w:fill="auto"/>
            <w:vAlign w:val="center"/>
          </w:tcPr>
          <w:p w14:paraId="68C23EEF"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F549B0" w14:textId="2E25AD37" w:rsidR="00F044CA" w:rsidRPr="00E623DD" w:rsidRDefault="005D4D78" w:rsidP="00123292">
            <w:pPr>
              <w:pStyle w:val="BodyText"/>
              <w:spacing w:before="0" w:after="0"/>
              <w:rPr>
                <w:sz w:val="16"/>
                <w:szCs w:val="16"/>
              </w:rPr>
            </w:pPr>
            <w:r>
              <w:rPr>
                <w:sz w:val="16"/>
                <w:szCs w:val="16"/>
              </w:rPr>
              <w:t>16</w:t>
            </w:r>
            <w:r w:rsidR="00FE76C6">
              <w:rPr>
                <w:sz w:val="16"/>
                <w:szCs w:val="16"/>
              </w:rPr>
              <w:t>/</w:t>
            </w:r>
            <w:r>
              <w:rPr>
                <w:sz w:val="16"/>
                <w:szCs w:val="16"/>
              </w:rPr>
              <w:t>1</w:t>
            </w:r>
            <w:r w:rsidR="00FE76C6">
              <w:rPr>
                <w:sz w:val="16"/>
                <w:szCs w:val="16"/>
              </w:rPr>
              <w:t>/25</w:t>
            </w:r>
          </w:p>
        </w:tc>
      </w:tr>
    </w:tbl>
    <w:p w14:paraId="09F96BD6"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9E45" w14:textId="77777777" w:rsidR="00434216" w:rsidRDefault="00434216">
      <w:r>
        <w:separator/>
      </w:r>
    </w:p>
    <w:p w14:paraId="06E88AD9" w14:textId="77777777" w:rsidR="00434216" w:rsidRDefault="00434216"/>
  </w:endnote>
  <w:endnote w:type="continuationSeparator" w:id="0">
    <w:p w14:paraId="3EABB8A2" w14:textId="77777777" w:rsidR="00434216" w:rsidRDefault="00434216">
      <w:r>
        <w:continuationSeparator/>
      </w:r>
    </w:p>
    <w:p w14:paraId="5CD6FD7C" w14:textId="77777777" w:rsidR="00434216" w:rsidRDefault="0043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A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0076DC" w14:textId="77777777" w:rsidR="00B41769" w:rsidRPr="005545CA" w:rsidRDefault="000B4C79" w:rsidP="000B4C79">
    <w:pPr>
      <w:pStyle w:val="Footer"/>
      <w:tabs>
        <w:tab w:val="clear" w:pos="5387"/>
        <w:tab w:val="center" w:pos="4678"/>
      </w:tabs>
      <w:spacing w:before="360"/>
    </w:pPr>
    <w:r>
      <w:tab/>
    </w:r>
    <w:r w:rsidR="00FE76C6">
      <w:rPr>
        <w:noProof/>
      </w:rPr>
      <w:drawing>
        <wp:anchor distT="0" distB="0" distL="114300" distR="114300" simplePos="0" relativeHeight="251658240" behindDoc="0" locked="0" layoutInCell="1" allowOverlap="1" wp14:anchorId="5B4231B1" wp14:editId="1579465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BD5" w14:textId="77777777" w:rsidR="00B41769" w:rsidRPr="007D2AE5" w:rsidRDefault="00FE7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88B644B" wp14:editId="46938D6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D640" w14:textId="77777777" w:rsidR="00434216" w:rsidRDefault="00434216">
      <w:r>
        <w:separator/>
      </w:r>
    </w:p>
    <w:p w14:paraId="0C8D0821" w14:textId="77777777" w:rsidR="00434216" w:rsidRDefault="00434216"/>
  </w:footnote>
  <w:footnote w:type="continuationSeparator" w:id="0">
    <w:p w14:paraId="1E3D66D0" w14:textId="77777777" w:rsidR="00434216" w:rsidRDefault="00434216">
      <w:r>
        <w:continuationSeparator/>
      </w:r>
    </w:p>
    <w:p w14:paraId="349E03F8" w14:textId="77777777" w:rsidR="00434216" w:rsidRDefault="0043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D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5830975">
    <w:abstractNumId w:val="11"/>
  </w:num>
  <w:num w:numId="2" w16cid:durableId="1833063680">
    <w:abstractNumId w:val="6"/>
  </w:num>
  <w:num w:numId="3" w16cid:durableId="1801606283">
    <w:abstractNumId w:val="5"/>
  </w:num>
  <w:num w:numId="4" w16cid:durableId="1075475869">
    <w:abstractNumId w:val="10"/>
  </w:num>
  <w:num w:numId="5" w16cid:durableId="201333957">
    <w:abstractNumId w:val="4"/>
  </w:num>
  <w:num w:numId="6" w16cid:durableId="1505852148">
    <w:abstractNumId w:val="3"/>
  </w:num>
  <w:num w:numId="7" w16cid:durableId="2142265539">
    <w:abstractNumId w:val="2"/>
  </w:num>
  <w:num w:numId="8" w16cid:durableId="337118103">
    <w:abstractNumId w:val="1"/>
  </w:num>
  <w:num w:numId="9" w16cid:durableId="677732972">
    <w:abstractNumId w:val="9"/>
  </w:num>
  <w:num w:numId="10" w16cid:durableId="1351377590">
    <w:abstractNumId w:val="7"/>
  </w:num>
  <w:num w:numId="11" w16cid:durableId="1949505498">
    <w:abstractNumId w:val="0"/>
  </w:num>
  <w:num w:numId="12" w16cid:durableId="506616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B7E2F"/>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3DEF"/>
    <w:rsid w:val="001C73FD"/>
    <w:rsid w:val="001D0C4B"/>
    <w:rsid w:val="001D2FE7"/>
    <w:rsid w:val="001D5AC2"/>
    <w:rsid w:val="001E2177"/>
    <w:rsid w:val="001E2CBD"/>
    <w:rsid w:val="001E42E7"/>
    <w:rsid w:val="001E59E9"/>
    <w:rsid w:val="001E6366"/>
    <w:rsid w:val="001F113D"/>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4216"/>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727"/>
    <w:rsid w:val="004639CE"/>
    <w:rsid w:val="004660C6"/>
    <w:rsid w:val="00467231"/>
    <w:rsid w:val="00467966"/>
    <w:rsid w:val="00467FB0"/>
    <w:rsid w:val="00472B4A"/>
    <w:rsid w:val="00473E0E"/>
    <w:rsid w:val="004752F2"/>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127B"/>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4D78"/>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02EA"/>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6C6"/>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65112"/>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2141</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2532</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Kooringa Close</cp:lastModifiedBy>
  <cp:revision>2</cp:revision>
  <cp:lastPrinted>2019-07-12T05:11:00Z</cp:lastPrinted>
  <dcterms:created xsi:type="dcterms:W3CDTF">2025-06-23T04:49:00Z</dcterms:created>
  <dcterms:modified xsi:type="dcterms:W3CDTF">2025-06-23T04:49:00Z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