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AFC6"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19BA0763"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4D244A68" w14:textId="77777777" w:rsidTr="00C23C8A">
        <w:tc>
          <w:tcPr>
            <w:tcW w:w="9695" w:type="dxa"/>
            <w:shd w:val="clear" w:color="auto" w:fill="F2F2F2"/>
            <w:vAlign w:val="center"/>
          </w:tcPr>
          <w:p w14:paraId="10BA2D3F"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516679EA"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635FF067"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72969CEC"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170EED18"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32AA5FA7" w14:textId="77777777" w:rsidR="006F58D8" w:rsidRPr="007F18FB" w:rsidRDefault="00CE7456" w:rsidP="00CE7456">
            <w:pPr>
              <w:pStyle w:val="BodyText"/>
            </w:pPr>
            <w:r w:rsidRPr="008E2880">
              <w:t>It is recommended that the address of the property being offered for sale be checked at services.land.vic.gov.au/</w:t>
            </w:r>
            <w:proofErr w:type="spellStart"/>
            <w:r w:rsidRPr="008E2880">
              <w:t>landchannel</w:t>
            </w:r>
            <w:proofErr w:type="spellEnd"/>
            <w:r w:rsidRPr="008E2880">
              <w:t>/content/</w:t>
            </w:r>
            <w:proofErr w:type="spellStart"/>
            <w:r w:rsidRPr="008E2880">
              <w:t>addressSearch</w:t>
            </w:r>
            <w:proofErr w:type="spellEnd"/>
            <w:r w:rsidRPr="008E2880">
              <w:t xml:space="preserve"> before being entered in this Statement of Information.</w:t>
            </w:r>
          </w:p>
        </w:tc>
      </w:tr>
    </w:tbl>
    <w:p w14:paraId="04474F3A"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67A9FEB2" w14:textId="77777777" w:rsidTr="007B4EA5">
        <w:tc>
          <w:tcPr>
            <w:tcW w:w="1985" w:type="dxa"/>
            <w:tcBorders>
              <w:top w:val="nil"/>
              <w:left w:val="nil"/>
              <w:bottom w:val="nil"/>
            </w:tcBorders>
            <w:shd w:val="clear" w:color="auto" w:fill="auto"/>
            <w:vAlign w:val="center"/>
          </w:tcPr>
          <w:p w14:paraId="3EB71693" w14:textId="77777777" w:rsidR="00C23C8A" w:rsidRDefault="00C23C8A" w:rsidP="00C23C8A">
            <w:pPr>
              <w:pStyle w:val="BodyText"/>
              <w:spacing w:after="0"/>
              <w:jc w:val="right"/>
            </w:pPr>
            <w:r>
              <w:t>Address</w:t>
            </w:r>
          </w:p>
          <w:p w14:paraId="10E9C937"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73D90537" w14:textId="674DA96D" w:rsidR="00C23C8A" w:rsidRPr="002F4ED0" w:rsidRDefault="00BC7AC6" w:rsidP="007B4EA5">
            <w:pPr>
              <w:pStyle w:val="BodyText"/>
            </w:pPr>
            <w:r>
              <w:t>25</w:t>
            </w:r>
            <w:r w:rsidR="00507098">
              <w:t xml:space="preserve"> / 2A </w:t>
            </w:r>
            <w:proofErr w:type="spellStart"/>
            <w:r w:rsidR="00507098">
              <w:t>Kireep</w:t>
            </w:r>
            <w:proofErr w:type="spellEnd"/>
            <w:r w:rsidR="00507098">
              <w:t xml:space="preserve"> Rd Balwyn</w:t>
            </w:r>
          </w:p>
        </w:tc>
      </w:tr>
    </w:tbl>
    <w:p w14:paraId="7F9CEC45" w14:textId="77777777" w:rsidR="005B508C" w:rsidRDefault="005B508C" w:rsidP="005B508C">
      <w:pPr>
        <w:pStyle w:val="Heading2"/>
      </w:pPr>
      <w:r w:rsidRPr="00DC5AA8">
        <w:t>Indicative selling price</w:t>
      </w:r>
    </w:p>
    <w:p w14:paraId="42210BB3"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0DE9D3D6" w14:textId="77777777" w:rsidTr="007B4EA5">
        <w:trPr>
          <w:trHeight w:val="510"/>
        </w:trPr>
        <w:tc>
          <w:tcPr>
            <w:tcW w:w="1985" w:type="dxa"/>
            <w:tcBorders>
              <w:right w:val="single" w:sz="4" w:space="0" w:color="auto"/>
            </w:tcBorders>
            <w:shd w:val="clear" w:color="auto" w:fill="auto"/>
            <w:vAlign w:val="center"/>
          </w:tcPr>
          <w:p w14:paraId="08CABCCE"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B9D817" w14:textId="5821BCCA" w:rsidR="00C23C8A" w:rsidRDefault="00C23C8A" w:rsidP="007B4EA5">
            <w:pPr>
              <w:pStyle w:val="BodyText"/>
            </w:pPr>
            <w:r w:rsidRPr="00DC5AA8">
              <w:t>$</w:t>
            </w:r>
            <w:r w:rsidR="00D9063C">
              <w:t>3</w:t>
            </w:r>
            <w:r w:rsidR="00BC7AC6">
              <w:t>6</w:t>
            </w:r>
            <w:r w:rsidR="00245779">
              <w:t>9,000</w:t>
            </w:r>
          </w:p>
        </w:tc>
        <w:tc>
          <w:tcPr>
            <w:tcW w:w="1559" w:type="dxa"/>
            <w:tcBorders>
              <w:left w:val="single" w:sz="4" w:space="0" w:color="auto"/>
              <w:right w:val="single" w:sz="4" w:space="0" w:color="auto"/>
            </w:tcBorders>
            <w:shd w:val="clear" w:color="auto" w:fill="auto"/>
            <w:vAlign w:val="center"/>
          </w:tcPr>
          <w:p w14:paraId="48A3DF78"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C0D4C3" w14:textId="35AD302F" w:rsidR="00C23C8A" w:rsidRDefault="00C23C8A" w:rsidP="007B4EA5">
            <w:pPr>
              <w:pStyle w:val="BodyText"/>
            </w:pPr>
          </w:p>
        </w:tc>
        <w:tc>
          <w:tcPr>
            <w:tcW w:w="1276" w:type="dxa"/>
            <w:tcBorders>
              <w:left w:val="single" w:sz="4" w:space="0" w:color="auto"/>
              <w:right w:val="single" w:sz="4" w:space="0" w:color="auto"/>
            </w:tcBorders>
            <w:shd w:val="clear" w:color="auto" w:fill="auto"/>
            <w:vAlign w:val="center"/>
          </w:tcPr>
          <w:p w14:paraId="6DAF1255"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5F2A62" w14:textId="3EB139FD" w:rsidR="00C23C8A" w:rsidRDefault="00C23C8A" w:rsidP="007B4EA5">
            <w:pPr>
              <w:pStyle w:val="BodyText"/>
            </w:pPr>
          </w:p>
        </w:tc>
      </w:tr>
    </w:tbl>
    <w:p w14:paraId="5E707150"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4EB844C5" w14:textId="77777777" w:rsidTr="00A42F7D">
        <w:trPr>
          <w:trHeight w:val="454"/>
        </w:trPr>
        <w:tc>
          <w:tcPr>
            <w:tcW w:w="1276" w:type="dxa"/>
            <w:tcBorders>
              <w:right w:val="single" w:sz="4" w:space="0" w:color="auto"/>
            </w:tcBorders>
            <w:shd w:val="clear" w:color="auto" w:fill="auto"/>
            <w:vAlign w:val="center"/>
          </w:tcPr>
          <w:p w14:paraId="1AB7E939"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7AFD69" w14:textId="2D701606" w:rsidR="00A42F7D" w:rsidRPr="00DC5AA8" w:rsidRDefault="00A42F7D" w:rsidP="007B4EA5">
            <w:pPr>
              <w:pStyle w:val="BodyText"/>
              <w:spacing w:before="0" w:after="0"/>
            </w:pPr>
            <w:r>
              <w:t>$</w:t>
            </w:r>
            <w:r w:rsidR="00507098">
              <w:t>826</w:t>
            </w:r>
            <w:r w:rsidR="00AD24E0">
              <w:t>,</w:t>
            </w:r>
            <w:r w:rsidR="00507098">
              <w:t>750</w:t>
            </w:r>
          </w:p>
        </w:tc>
        <w:tc>
          <w:tcPr>
            <w:tcW w:w="1275" w:type="dxa"/>
            <w:tcBorders>
              <w:left w:val="single" w:sz="4" w:space="0" w:color="auto"/>
              <w:right w:val="single" w:sz="4" w:space="0" w:color="auto"/>
            </w:tcBorders>
            <w:shd w:val="clear" w:color="auto" w:fill="auto"/>
            <w:vAlign w:val="center"/>
          </w:tcPr>
          <w:p w14:paraId="3558667C"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606583" w14:textId="2C358D61" w:rsidR="00A42F7D" w:rsidRPr="00123292" w:rsidRDefault="00507098"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5C230A7C"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7562438" w14:textId="48403489" w:rsidR="00A42F7D" w:rsidRPr="00BC49D5" w:rsidRDefault="00507098" w:rsidP="007B4EA5">
            <w:pPr>
              <w:pStyle w:val="BodyText"/>
              <w:spacing w:before="0" w:after="0"/>
            </w:pPr>
            <w:r>
              <w:t>Balwyn</w:t>
            </w:r>
          </w:p>
        </w:tc>
      </w:tr>
    </w:tbl>
    <w:p w14:paraId="0E331DE6"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6E216A9A" w14:textId="77777777" w:rsidTr="00640C5E">
        <w:trPr>
          <w:trHeight w:val="510"/>
        </w:trPr>
        <w:tc>
          <w:tcPr>
            <w:tcW w:w="1276" w:type="dxa"/>
            <w:tcBorders>
              <w:right w:val="single" w:sz="4" w:space="0" w:color="auto"/>
            </w:tcBorders>
            <w:shd w:val="clear" w:color="auto" w:fill="auto"/>
            <w:vAlign w:val="center"/>
          </w:tcPr>
          <w:p w14:paraId="5A0EBC59"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5C7A3A" w14:textId="03C74E0A" w:rsidR="00C23C8A" w:rsidRDefault="00507098" w:rsidP="007B4EA5">
            <w:pPr>
              <w:pStyle w:val="BodyText"/>
              <w:tabs>
                <w:tab w:val="left" w:pos="473"/>
                <w:tab w:val="left" w:pos="936"/>
              </w:tabs>
              <w:spacing w:before="0" w:after="0"/>
            </w:pPr>
            <w:r>
              <w:t>May 2024</w:t>
            </w:r>
          </w:p>
        </w:tc>
        <w:tc>
          <w:tcPr>
            <w:tcW w:w="709" w:type="dxa"/>
            <w:tcBorders>
              <w:left w:val="single" w:sz="4" w:space="0" w:color="auto"/>
              <w:right w:val="single" w:sz="4" w:space="0" w:color="auto"/>
            </w:tcBorders>
            <w:shd w:val="clear" w:color="auto" w:fill="auto"/>
            <w:vAlign w:val="center"/>
          </w:tcPr>
          <w:p w14:paraId="30C9B905"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CBC644" w14:textId="7528770A" w:rsidR="00C23C8A" w:rsidRPr="00BC49D5" w:rsidRDefault="00507098" w:rsidP="007B4EA5">
            <w:pPr>
              <w:pStyle w:val="BodyText"/>
              <w:tabs>
                <w:tab w:val="left" w:pos="416"/>
                <w:tab w:val="left" w:pos="983"/>
              </w:tabs>
              <w:spacing w:before="0" w:after="0"/>
            </w:pPr>
            <w:r>
              <w:t>May 2025</w:t>
            </w:r>
          </w:p>
        </w:tc>
        <w:tc>
          <w:tcPr>
            <w:tcW w:w="992" w:type="dxa"/>
            <w:tcBorders>
              <w:left w:val="single" w:sz="4" w:space="0" w:color="auto"/>
              <w:right w:val="single" w:sz="4" w:space="0" w:color="auto"/>
            </w:tcBorders>
            <w:shd w:val="clear" w:color="auto" w:fill="auto"/>
            <w:vAlign w:val="center"/>
          </w:tcPr>
          <w:p w14:paraId="3581FA31"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5667FB52" w14:textId="0185D58B" w:rsidR="00C23C8A" w:rsidRPr="00BC49D5" w:rsidRDefault="00507098" w:rsidP="007B4EA5">
            <w:pPr>
              <w:pStyle w:val="BodyText"/>
              <w:tabs>
                <w:tab w:val="left" w:pos="416"/>
                <w:tab w:val="left" w:pos="983"/>
              </w:tabs>
              <w:spacing w:before="0" w:after="0"/>
            </w:pPr>
            <w:r>
              <w:t>Property.com.au</w:t>
            </w:r>
          </w:p>
        </w:tc>
      </w:tr>
    </w:tbl>
    <w:p w14:paraId="130392C7" w14:textId="77777777" w:rsidR="00D3028D" w:rsidRPr="005B508C" w:rsidRDefault="00D3028D" w:rsidP="005B508C">
      <w:pPr>
        <w:pStyle w:val="Heading2"/>
      </w:pPr>
      <w:r w:rsidRPr="005B508C">
        <w:t>Comparable property sales (*Delete A or B below as applicable)</w:t>
      </w:r>
    </w:p>
    <w:p w14:paraId="0B22A74D" w14:textId="77777777" w:rsidR="00D3028D" w:rsidRPr="00507098" w:rsidRDefault="00D3028D" w:rsidP="00334A10">
      <w:pPr>
        <w:pStyle w:val="BodyText"/>
        <w:ind w:left="720" w:hanging="720"/>
        <w:rPr>
          <w:strike/>
        </w:rPr>
      </w:pPr>
      <w:r w:rsidRPr="001E2CBD">
        <w:rPr>
          <w:b/>
        </w:rPr>
        <w:t>A</w:t>
      </w:r>
      <w:r>
        <w:t>*</w:t>
      </w:r>
      <w:r>
        <w:tab/>
      </w:r>
      <w:r w:rsidR="00334A10" w:rsidRPr="00507098">
        <w:rPr>
          <w:strike/>
        </w:rPr>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14:paraId="13CC1B66" w14:textId="77777777" w:rsidTr="00326A21">
        <w:trPr>
          <w:trHeight w:val="454"/>
          <w:tblHeader/>
        </w:trPr>
        <w:tc>
          <w:tcPr>
            <w:tcW w:w="6663" w:type="dxa"/>
            <w:tcBorders>
              <w:top w:val="nil"/>
              <w:left w:val="nil"/>
              <w:bottom w:val="single" w:sz="4" w:space="0" w:color="auto"/>
              <w:right w:val="nil"/>
            </w:tcBorders>
            <w:shd w:val="clear" w:color="auto" w:fill="auto"/>
            <w:vAlign w:val="bottom"/>
          </w:tcPr>
          <w:p w14:paraId="4B78E1A1" w14:textId="77777777"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14:paraId="7774C137" w14:textId="77777777"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14:paraId="5525521E" w14:textId="77777777"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14:paraId="508443D6"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1843CB02" w14:textId="77777777"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CFD2FB"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6EDDDD6B" w14:textId="77777777" w:rsidR="005B508C" w:rsidRPr="005B508C" w:rsidRDefault="005B508C" w:rsidP="005B508C">
            <w:pPr>
              <w:pStyle w:val="BodyText"/>
            </w:pPr>
          </w:p>
        </w:tc>
      </w:tr>
      <w:tr w:rsidR="005B508C" w:rsidRPr="005B508C" w14:paraId="452D6D4E"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D2B4D38" w14:textId="77777777"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E4D71"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4E2D9156" w14:textId="77777777" w:rsidR="005B508C" w:rsidRPr="005B508C" w:rsidRDefault="005B508C" w:rsidP="005B508C">
            <w:pPr>
              <w:pStyle w:val="BodyText"/>
            </w:pPr>
          </w:p>
        </w:tc>
      </w:tr>
      <w:tr w:rsidR="005B508C" w:rsidRPr="005B508C" w14:paraId="3AD9589B"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AC71F33" w14:textId="77777777"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04EDE0"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C267814" w14:textId="77777777" w:rsidR="005B508C" w:rsidRPr="005B508C" w:rsidRDefault="005B508C" w:rsidP="005B508C">
            <w:pPr>
              <w:pStyle w:val="BodyText"/>
            </w:pPr>
          </w:p>
        </w:tc>
      </w:tr>
    </w:tbl>
    <w:p w14:paraId="3F28F4C5" w14:textId="77777777" w:rsidR="00D3028D" w:rsidRPr="005B508C" w:rsidRDefault="00D3028D" w:rsidP="005B508C">
      <w:pPr>
        <w:pStyle w:val="BodyText"/>
        <w:spacing w:before="240" w:after="240"/>
        <w:rPr>
          <w:b/>
          <w:bCs/>
        </w:rPr>
      </w:pPr>
      <w:r w:rsidRPr="005B508C">
        <w:rPr>
          <w:b/>
          <w:bCs/>
        </w:rPr>
        <w:t xml:space="preserve">OR </w:t>
      </w:r>
    </w:p>
    <w:p w14:paraId="214307D4"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239016D3"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267A9160" w14:textId="77777777" w:rsidTr="00123292">
        <w:trPr>
          <w:trHeight w:val="211"/>
        </w:trPr>
        <w:tc>
          <w:tcPr>
            <w:tcW w:w="6804" w:type="dxa"/>
            <w:tcBorders>
              <w:right w:val="single" w:sz="4" w:space="0" w:color="auto"/>
            </w:tcBorders>
            <w:shd w:val="clear" w:color="auto" w:fill="auto"/>
            <w:vAlign w:val="center"/>
          </w:tcPr>
          <w:p w14:paraId="69C86914"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740898" w14:textId="20D9A397" w:rsidR="00F044CA" w:rsidRPr="00E623DD" w:rsidRDefault="00507098" w:rsidP="00123292">
            <w:pPr>
              <w:pStyle w:val="BodyText"/>
              <w:spacing w:before="0" w:after="0"/>
              <w:rPr>
                <w:sz w:val="16"/>
                <w:szCs w:val="16"/>
              </w:rPr>
            </w:pPr>
            <w:r>
              <w:rPr>
                <w:sz w:val="16"/>
                <w:szCs w:val="16"/>
              </w:rPr>
              <w:t>23/6/2025</w:t>
            </w:r>
          </w:p>
        </w:tc>
      </w:tr>
    </w:tbl>
    <w:p w14:paraId="4727E7C4"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C4F4" w14:textId="77777777" w:rsidR="007F3936" w:rsidRDefault="007F3936">
      <w:r>
        <w:separator/>
      </w:r>
    </w:p>
    <w:p w14:paraId="6BE6AC6A" w14:textId="77777777" w:rsidR="007F3936" w:rsidRDefault="007F3936"/>
  </w:endnote>
  <w:endnote w:type="continuationSeparator" w:id="0">
    <w:p w14:paraId="14D5BA1D" w14:textId="77777777" w:rsidR="007F3936" w:rsidRDefault="007F3936">
      <w:r>
        <w:continuationSeparator/>
      </w:r>
    </w:p>
    <w:p w14:paraId="6651B1B7" w14:textId="77777777" w:rsidR="007F3936" w:rsidRDefault="007F39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1468"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38FB8C22" w14:textId="77777777" w:rsidR="00B41769" w:rsidRPr="005545CA" w:rsidRDefault="000B4C79" w:rsidP="000B4C79">
    <w:pPr>
      <w:pStyle w:val="Footer"/>
      <w:tabs>
        <w:tab w:val="clear" w:pos="5387"/>
        <w:tab w:val="center" w:pos="4678"/>
      </w:tabs>
      <w:spacing w:before="360"/>
    </w:pPr>
    <w:r>
      <w:tab/>
    </w:r>
    <w:r w:rsidR="00507098">
      <w:rPr>
        <w:noProof/>
      </w:rPr>
      <w:drawing>
        <wp:anchor distT="0" distB="0" distL="114300" distR="114300" simplePos="0" relativeHeight="251658240" behindDoc="0" locked="0" layoutInCell="1" allowOverlap="1" wp14:anchorId="60D85E83" wp14:editId="67AEA9AB">
          <wp:simplePos x="0" y="0"/>
          <wp:positionH relativeFrom="column">
            <wp:posOffset>4476750</wp:posOffset>
          </wp:positionH>
          <wp:positionV relativeFrom="paragraph">
            <wp:posOffset>20320</wp:posOffset>
          </wp:positionV>
          <wp:extent cx="1684655" cy="46799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FB57" w14:textId="77777777" w:rsidR="00B41769" w:rsidRPr="007D2AE5" w:rsidRDefault="00507098"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32AFFC68" wp14:editId="24730237">
          <wp:simplePos x="0" y="0"/>
          <wp:positionH relativeFrom="column">
            <wp:posOffset>4476750</wp:posOffset>
          </wp:positionH>
          <wp:positionV relativeFrom="paragraph">
            <wp:posOffset>20320</wp:posOffset>
          </wp:positionV>
          <wp:extent cx="1684655" cy="46799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DF66" w14:textId="77777777" w:rsidR="007F3936" w:rsidRDefault="007F3936">
      <w:r>
        <w:separator/>
      </w:r>
    </w:p>
    <w:p w14:paraId="61FA1914" w14:textId="77777777" w:rsidR="007F3936" w:rsidRDefault="007F3936"/>
  </w:footnote>
  <w:footnote w:type="continuationSeparator" w:id="0">
    <w:p w14:paraId="2EC1EFD4" w14:textId="77777777" w:rsidR="007F3936" w:rsidRDefault="007F3936">
      <w:r>
        <w:continuationSeparator/>
      </w:r>
    </w:p>
    <w:p w14:paraId="611A5FF2" w14:textId="77777777" w:rsidR="007F3936" w:rsidRDefault="007F39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DF78"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58121707">
    <w:abstractNumId w:val="11"/>
  </w:num>
  <w:num w:numId="2" w16cid:durableId="1472676814">
    <w:abstractNumId w:val="6"/>
  </w:num>
  <w:num w:numId="3" w16cid:durableId="643778877">
    <w:abstractNumId w:val="5"/>
  </w:num>
  <w:num w:numId="4" w16cid:durableId="1135484581">
    <w:abstractNumId w:val="10"/>
  </w:num>
  <w:num w:numId="5" w16cid:durableId="2014910082">
    <w:abstractNumId w:val="4"/>
  </w:num>
  <w:num w:numId="6" w16cid:durableId="208761225">
    <w:abstractNumId w:val="3"/>
  </w:num>
  <w:num w:numId="7" w16cid:durableId="968821828">
    <w:abstractNumId w:val="2"/>
  </w:num>
  <w:num w:numId="8" w16cid:durableId="99758904">
    <w:abstractNumId w:val="1"/>
  </w:num>
  <w:num w:numId="9" w16cid:durableId="733963943">
    <w:abstractNumId w:val="9"/>
  </w:num>
  <w:num w:numId="10" w16cid:durableId="113527803">
    <w:abstractNumId w:val="7"/>
  </w:num>
  <w:num w:numId="11" w16cid:durableId="1191911921">
    <w:abstractNumId w:val="0"/>
  </w:num>
  <w:num w:numId="12" w16cid:durableId="71593150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45779"/>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098"/>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3936"/>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D4481"/>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37CB4"/>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D24E0"/>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C7AC6"/>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6259"/>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063C"/>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B5E618"/>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2536</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Paul Townshend</cp:lastModifiedBy>
  <cp:revision>2</cp:revision>
  <cp:lastPrinted>2019-07-12T05:11:00Z</cp:lastPrinted>
  <dcterms:created xsi:type="dcterms:W3CDTF">2025-06-23T04:13:00Z</dcterms:created>
  <dcterms:modified xsi:type="dcterms:W3CDTF">2025-06-23T04:13:00Z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